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9330b8875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8161ea2bd94d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Krasnodeby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5eeea3fed14a37" /><Relationship Type="http://schemas.openxmlformats.org/officeDocument/2006/relationships/numbering" Target="/word/numbering.xml" Id="R844c14b3354144f9" /><Relationship Type="http://schemas.openxmlformats.org/officeDocument/2006/relationships/settings" Target="/word/settings.xml" Id="Rdcfe5a0aff944b2f" /><Relationship Type="http://schemas.openxmlformats.org/officeDocument/2006/relationships/image" Target="/word/media/9ccaf4e7-9017-4fb2-acaf-32405a9481e9.png" Id="R858161ea2bd94d82" /></Relationships>
</file>