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78792ae43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d628978b7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ef5b83ea841aa" /><Relationship Type="http://schemas.openxmlformats.org/officeDocument/2006/relationships/numbering" Target="/word/numbering.xml" Id="R29a086fce420409b" /><Relationship Type="http://schemas.openxmlformats.org/officeDocument/2006/relationships/settings" Target="/word/settings.xml" Id="R74533c003c4e4bb4" /><Relationship Type="http://schemas.openxmlformats.org/officeDocument/2006/relationships/image" Target="/word/media/f7af75a5-4b7c-4810-b911-a16d38bf75f1.png" Id="R1b8d628978b7426e" /></Relationships>
</file>