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10624771a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66a293884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74c57163e495e" /><Relationship Type="http://schemas.openxmlformats.org/officeDocument/2006/relationships/numbering" Target="/word/numbering.xml" Id="R1e7fe9ae0bd84371" /><Relationship Type="http://schemas.openxmlformats.org/officeDocument/2006/relationships/settings" Target="/word/settings.xml" Id="R667a606e573f4822" /><Relationship Type="http://schemas.openxmlformats.org/officeDocument/2006/relationships/image" Target="/word/media/98f54251-41aa-4eb0-a58d-31ccf0024b3e.png" Id="Rb4866a29388442ec" /></Relationships>
</file>