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d55763bd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e6d9ce46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ae9a4fbd1415c" /><Relationship Type="http://schemas.openxmlformats.org/officeDocument/2006/relationships/numbering" Target="/word/numbering.xml" Id="R14643fdf25354fd9" /><Relationship Type="http://schemas.openxmlformats.org/officeDocument/2006/relationships/settings" Target="/word/settings.xml" Id="R5942a1819c154682" /><Relationship Type="http://schemas.openxmlformats.org/officeDocument/2006/relationships/image" Target="/word/media/b30bed92-b6bf-44ae-af67-3c4e03cb1ad4.png" Id="R5d8e6d9ce46c4804" /></Relationships>
</file>