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2f43db01c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5b1445474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f47d9a96c4526" /><Relationship Type="http://schemas.openxmlformats.org/officeDocument/2006/relationships/numbering" Target="/word/numbering.xml" Id="R9db205119dbe4093" /><Relationship Type="http://schemas.openxmlformats.org/officeDocument/2006/relationships/settings" Target="/word/settings.xml" Id="R4d550468993142ff" /><Relationship Type="http://schemas.openxmlformats.org/officeDocument/2006/relationships/image" Target="/word/media/82075a82-6da0-47b5-9447-c104e4e646eb.png" Id="R46d5b144547442f4" /></Relationships>
</file>