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7682302e0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de6aa5f7344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Krecieszki,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623431c044f84" /><Relationship Type="http://schemas.openxmlformats.org/officeDocument/2006/relationships/numbering" Target="/word/numbering.xml" Id="R9c4f7a013a5b485b" /><Relationship Type="http://schemas.openxmlformats.org/officeDocument/2006/relationships/settings" Target="/word/settings.xml" Id="R89ecfde3b5dc4405" /><Relationship Type="http://schemas.openxmlformats.org/officeDocument/2006/relationships/image" Target="/word/media/07ac4374-96b7-42ad-900b-4b6f322ee2a5.png" Id="Rcdade6aa5f7344aa" /></Relationships>
</file>