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8466eb2e44c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6438f13f046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Krekole,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5a2c1c8446473f" /><Relationship Type="http://schemas.openxmlformats.org/officeDocument/2006/relationships/numbering" Target="/word/numbering.xml" Id="Rb90155c00a354f06" /><Relationship Type="http://schemas.openxmlformats.org/officeDocument/2006/relationships/settings" Target="/word/settings.xml" Id="R8aebc75b43a34566" /><Relationship Type="http://schemas.openxmlformats.org/officeDocument/2006/relationships/image" Target="/word/media/f2df82af-3cc2-45d1-8a27-41f6c42e3e6f.png" Id="R0df6438f13f04626" /></Relationships>
</file>