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29f3f58a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8cd4d0edd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Krempachy,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a6d4076e04296" /><Relationship Type="http://schemas.openxmlformats.org/officeDocument/2006/relationships/numbering" Target="/word/numbering.xml" Id="Rcf0889b8842541cb" /><Relationship Type="http://schemas.openxmlformats.org/officeDocument/2006/relationships/settings" Target="/word/settings.xml" Id="Raba2ffe937034edc" /><Relationship Type="http://schemas.openxmlformats.org/officeDocument/2006/relationships/image" Target="/word/media/c45ec210-1796-4fdf-9130-1c30d00c259b.png" Id="Rd898cd4d0edd47da" /></Relationships>
</file>