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42fc02959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649cf02e6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b8359e8284da0" /><Relationship Type="http://schemas.openxmlformats.org/officeDocument/2006/relationships/numbering" Target="/word/numbering.xml" Id="R64c24923586649e3" /><Relationship Type="http://schemas.openxmlformats.org/officeDocument/2006/relationships/settings" Target="/word/settings.xml" Id="Rfc0540659cb14444" /><Relationship Type="http://schemas.openxmlformats.org/officeDocument/2006/relationships/image" Target="/word/media/bdfa65de-bd09-4bab-94bd-d713252e2740.png" Id="Rbd6649cf02e64018" /></Relationships>
</file>