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d4ccc7ed3746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7ee4834f0548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Kretomino,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38ee9f686f4bb2" /><Relationship Type="http://schemas.openxmlformats.org/officeDocument/2006/relationships/numbering" Target="/word/numbering.xml" Id="Rd089d179f68c4bd2" /><Relationship Type="http://schemas.openxmlformats.org/officeDocument/2006/relationships/settings" Target="/word/settings.xml" Id="R89ca1b53d32244ee" /><Relationship Type="http://schemas.openxmlformats.org/officeDocument/2006/relationships/image" Target="/word/media/94c339df-6a5d-4215-b4f5-79d79313286f.png" Id="Rde7ee4834f054853" /></Relationships>
</file>