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637ece155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9e8c72fb7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d1416e2094e1f" /><Relationship Type="http://schemas.openxmlformats.org/officeDocument/2006/relationships/numbering" Target="/word/numbering.xml" Id="Rd3a407e634604e11" /><Relationship Type="http://schemas.openxmlformats.org/officeDocument/2006/relationships/settings" Target="/word/settings.xml" Id="Ra19d991501014aca" /><Relationship Type="http://schemas.openxmlformats.org/officeDocument/2006/relationships/image" Target="/word/media/96fe4dd8-ca40-4d1c-9430-7a6c06c4e5f4.png" Id="R7fb9e8c72fb74984" /></Relationships>
</file>