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d2f2380eb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ee9eae599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Krokocka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5362797df4bc3" /><Relationship Type="http://schemas.openxmlformats.org/officeDocument/2006/relationships/numbering" Target="/word/numbering.xml" Id="R36ce38b5aab84b31" /><Relationship Type="http://schemas.openxmlformats.org/officeDocument/2006/relationships/settings" Target="/word/settings.xml" Id="Rd63c9ac244ea42c3" /><Relationship Type="http://schemas.openxmlformats.org/officeDocument/2006/relationships/image" Target="/word/media/a6967490-c339-478f-b9e8-b37a446ec682.png" Id="Rc6eee9eae5994c36" /></Relationships>
</file>