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b8e612f17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0f2fc295c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Krolik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5cf8b8bda4e25" /><Relationship Type="http://schemas.openxmlformats.org/officeDocument/2006/relationships/numbering" Target="/word/numbering.xml" Id="Ra3981db852674181" /><Relationship Type="http://schemas.openxmlformats.org/officeDocument/2006/relationships/settings" Target="/word/settings.xml" Id="Re88b2f39fca044b3" /><Relationship Type="http://schemas.openxmlformats.org/officeDocument/2006/relationships/image" Target="/word/media/58c6cf22-f2bb-4866-9b90-fb111f2c4ba2.png" Id="Rbb80f2fc295c4407" /></Relationships>
</file>