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ec773a77e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3163a9a01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8ec4d94c0407c" /><Relationship Type="http://schemas.openxmlformats.org/officeDocument/2006/relationships/numbering" Target="/word/numbering.xml" Id="R486c6b6edab341a7" /><Relationship Type="http://schemas.openxmlformats.org/officeDocument/2006/relationships/settings" Target="/word/settings.xml" Id="Rf97d5a5a89f040a1" /><Relationship Type="http://schemas.openxmlformats.org/officeDocument/2006/relationships/image" Target="/word/media/e61cae16-e714-4295-a678-ef7aa99b8ba1.png" Id="Rfde3163a9a014aa0" /></Relationships>
</file>