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14598e0c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256e08d87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Kroscienko,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d8d7ca7aa4deb" /><Relationship Type="http://schemas.openxmlformats.org/officeDocument/2006/relationships/numbering" Target="/word/numbering.xml" Id="R8dedeb64ed774930" /><Relationship Type="http://schemas.openxmlformats.org/officeDocument/2006/relationships/settings" Target="/word/settings.xml" Id="R5a7726b9519f4d03" /><Relationship Type="http://schemas.openxmlformats.org/officeDocument/2006/relationships/image" Target="/word/media/6032a740-699d-474a-bfd1-f5176b1aab0a.png" Id="R4f1256e08d874aac" /></Relationships>
</file>