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3bcc513d3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ff1d30f81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Krotoszyn,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e72cd85c8465a" /><Relationship Type="http://schemas.openxmlformats.org/officeDocument/2006/relationships/numbering" Target="/word/numbering.xml" Id="R58c818ce12db46e7" /><Relationship Type="http://schemas.openxmlformats.org/officeDocument/2006/relationships/settings" Target="/word/settings.xml" Id="R711e4f69f2e4442f" /><Relationship Type="http://schemas.openxmlformats.org/officeDocument/2006/relationships/image" Target="/word/media/8483eacd-3105-44f8-953b-0bf9ff2752fa.png" Id="Rdbcff1d30f81491d" /></Relationships>
</file>