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f5e6cc8e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1d040fb3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f0cc8ed8e4535" /><Relationship Type="http://schemas.openxmlformats.org/officeDocument/2006/relationships/numbering" Target="/word/numbering.xml" Id="R4ae13919e40747b3" /><Relationship Type="http://schemas.openxmlformats.org/officeDocument/2006/relationships/settings" Target="/word/settings.xml" Id="R78f8a3ebf0ae4e15" /><Relationship Type="http://schemas.openxmlformats.org/officeDocument/2006/relationships/image" Target="/word/media/ec7864fe-9ca2-4ab5-8194-f6c72053c0c8.png" Id="R4c61d040fb304237" /></Relationships>
</file>