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a67c0dca2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9d89891df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f57e1bf80489a" /><Relationship Type="http://schemas.openxmlformats.org/officeDocument/2006/relationships/numbering" Target="/word/numbering.xml" Id="R9ddd212ad5eb4e95" /><Relationship Type="http://schemas.openxmlformats.org/officeDocument/2006/relationships/settings" Target="/word/settings.xml" Id="Re8836af896ad431e" /><Relationship Type="http://schemas.openxmlformats.org/officeDocument/2006/relationships/image" Target="/word/media/58992f42-cf5d-4a82-8519-2b9a70cbdee5.png" Id="Rede9d89891df4e0b" /></Relationships>
</file>