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c02107271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1522ce5a9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Krupinowka,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e9699226a40bc" /><Relationship Type="http://schemas.openxmlformats.org/officeDocument/2006/relationships/numbering" Target="/word/numbering.xml" Id="R40d64c6a89d5480f" /><Relationship Type="http://schemas.openxmlformats.org/officeDocument/2006/relationships/settings" Target="/word/settings.xml" Id="R889b02b0900f47af" /><Relationship Type="http://schemas.openxmlformats.org/officeDocument/2006/relationships/image" Target="/word/media/47072ac3-3f34-4019-b2bf-46a351f258c8.png" Id="R0e81522ce5a94ad8" /></Relationships>
</file>