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8d631d5b2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33eb1176c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Kruplin Radomszczanski,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0018b91734374" /><Relationship Type="http://schemas.openxmlformats.org/officeDocument/2006/relationships/numbering" Target="/word/numbering.xml" Id="R123c6ffea87d471d" /><Relationship Type="http://schemas.openxmlformats.org/officeDocument/2006/relationships/settings" Target="/word/settings.xml" Id="Rb7a460cacb9f4eb0" /><Relationship Type="http://schemas.openxmlformats.org/officeDocument/2006/relationships/image" Target="/word/media/5933fc5d-4fd7-4c5a-a5c1-a206f994e792.png" Id="R23933eb1176c42b9" /></Relationships>
</file>