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b03387c39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cc0b2caab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Kruzlowa,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8c2084f5647d1" /><Relationship Type="http://schemas.openxmlformats.org/officeDocument/2006/relationships/numbering" Target="/word/numbering.xml" Id="R97ca263c3a4646fc" /><Relationship Type="http://schemas.openxmlformats.org/officeDocument/2006/relationships/settings" Target="/word/settings.xml" Id="Re61e070a28974e4f" /><Relationship Type="http://schemas.openxmlformats.org/officeDocument/2006/relationships/image" Target="/word/media/d495f669-4e90-4f8d-b2c9-da16fa1cbe7e.png" Id="R7c6cc0b2caab4afa" /></Relationships>
</file>