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03c6d7574e42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da746641df41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Krynka,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cc279a0a02444a" /><Relationship Type="http://schemas.openxmlformats.org/officeDocument/2006/relationships/numbering" Target="/word/numbering.xml" Id="Raf215cca2d2d45e2" /><Relationship Type="http://schemas.openxmlformats.org/officeDocument/2006/relationships/settings" Target="/word/settings.xml" Id="R358b787a67a44d17" /><Relationship Type="http://schemas.openxmlformats.org/officeDocument/2006/relationships/image" Target="/word/media/04918227-5c8d-4763-bac5-107be010630c.png" Id="Rf1da746641df4163" /></Relationships>
</file>