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18fb38d89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1efbf0c20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6bb75a5542aa" /><Relationship Type="http://schemas.openxmlformats.org/officeDocument/2006/relationships/numbering" Target="/word/numbering.xml" Id="R11a67f05303648ba" /><Relationship Type="http://schemas.openxmlformats.org/officeDocument/2006/relationships/settings" Target="/word/settings.xml" Id="Ra3d3dc84fffc4f18" /><Relationship Type="http://schemas.openxmlformats.org/officeDocument/2006/relationships/image" Target="/word/media/cec99807-5887-4ac6-b43c-65a2da969834.png" Id="R08b1efbf0c204553" /></Relationships>
</file>