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250560d44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9cec94ba9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ab93d4f294465" /><Relationship Type="http://schemas.openxmlformats.org/officeDocument/2006/relationships/numbering" Target="/word/numbering.xml" Id="R4f7931c6ff1940d0" /><Relationship Type="http://schemas.openxmlformats.org/officeDocument/2006/relationships/settings" Target="/word/settings.xml" Id="R3bdd2eef335f4e52" /><Relationship Type="http://schemas.openxmlformats.org/officeDocument/2006/relationships/image" Target="/word/media/0c621b91-740a-4673-bda0-02b4a9b25396.png" Id="R07d9cec94ba944c8" /></Relationships>
</file>