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fdc793fff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a3109268fe48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847f058ab54215" /><Relationship Type="http://schemas.openxmlformats.org/officeDocument/2006/relationships/numbering" Target="/word/numbering.xml" Id="R3c2b3abf437b451e" /><Relationship Type="http://schemas.openxmlformats.org/officeDocument/2006/relationships/settings" Target="/word/settings.xml" Id="R4306f74b96874e27" /><Relationship Type="http://schemas.openxmlformats.org/officeDocument/2006/relationships/image" Target="/word/media/1deedaee-7d88-4b69-a226-324f803a52cc.png" Id="R27a3109268fe4855" /></Relationships>
</file>