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f6cadccf6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693a66d12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bc6706775494b" /><Relationship Type="http://schemas.openxmlformats.org/officeDocument/2006/relationships/numbering" Target="/word/numbering.xml" Id="Re599574cd36f43fb" /><Relationship Type="http://schemas.openxmlformats.org/officeDocument/2006/relationships/settings" Target="/word/settings.xml" Id="Rca7a1b2bf6d24440" /><Relationship Type="http://schemas.openxmlformats.org/officeDocument/2006/relationships/image" Target="/word/media/759899c7-ebfa-4c8a-8c14-e4ba5e892b72.png" Id="R4e7693a66d12458f" /></Relationships>
</file>