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b2d91d0354c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3d7255a3ba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873b2005b4518" /><Relationship Type="http://schemas.openxmlformats.org/officeDocument/2006/relationships/numbering" Target="/word/numbering.xml" Id="R552b56d7ddbf4e66" /><Relationship Type="http://schemas.openxmlformats.org/officeDocument/2006/relationships/settings" Target="/word/settings.xml" Id="R934a4131667f433b" /><Relationship Type="http://schemas.openxmlformats.org/officeDocument/2006/relationships/image" Target="/word/media/3d53cf7f-7814-4903-8587-ef40b186118b.png" Id="R133d7255a3ba4839" /></Relationships>
</file>