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0cc5ea6a9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0ca79cc22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Krzemenda,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8c850f57c4670" /><Relationship Type="http://schemas.openxmlformats.org/officeDocument/2006/relationships/numbering" Target="/word/numbering.xml" Id="Rd9ce86fbcba54307" /><Relationship Type="http://schemas.openxmlformats.org/officeDocument/2006/relationships/settings" Target="/word/settings.xml" Id="Rb22c44992f2443ff" /><Relationship Type="http://schemas.openxmlformats.org/officeDocument/2006/relationships/image" Target="/word/media/126c6b87-b6ea-4cfc-a0a7-f4ec0a919495.png" Id="R7c40ca79cc22427c" /></Relationships>
</file>