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3e4667c5b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8ed3a7583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Krzepczow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911a4f2eb4276" /><Relationship Type="http://schemas.openxmlformats.org/officeDocument/2006/relationships/numbering" Target="/word/numbering.xml" Id="R1a3764db961e4673" /><Relationship Type="http://schemas.openxmlformats.org/officeDocument/2006/relationships/settings" Target="/word/settings.xml" Id="R3c016115cda744c5" /><Relationship Type="http://schemas.openxmlformats.org/officeDocument/2006/relationships/image" Target="/word/media/ae7d1e42-3c7f-4b19-860f-e01d2a5b8d71.png" Id="Ra6a8ed3a75834bfd" /></Relationships>
</file>