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c08729dd4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203f7aaa3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Krzeszew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20b4de4424040" /><Relationship Type="http://schemas.openxmlformats.org/officeDocument/2006/relationships/numbering" Target="/word/numbering.xml" Id="R45a155a36cab4082" /><Relationship Type="http://schemas.openxmlformats.org/officeDocument/2006/relationships/settings" Target="/word/settings.xml" Id="R5f7eebf016994860" /><Relationship Type="http://schemas.openxmlformats.org/officeDocument/2006/relationships/image" Target="/word/media/2b8387c3-dbe0-41d2-8755-238c43d86157.png" Id="R23c203f7aaa34835" /></Relationships>
</file>