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542a56fae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bf2b83380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34be685db4339" /><Relationship Type="http://schemas.openxmlformats.org/officeDocument/2006/relationships/numbering" Target="/word/numbering.xml" Id="R0d52bdaba45b432f" /><Relationship Type="http://schemas.openxmlformats.org/officeDocument/2006/relationships/settings" Target="/word/settings.xml" Id="R8640298d275d4b82" /><Relationship Type="http://schemas.openxmlformats.org/officeDocument/2006/relationships/image" Target="/word/media/ae683eef-34b7-405a-b054-01af0e2310ac.png" Id="R170bf2b8338041cd" /></Relationships>
</file>