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7c7b2793f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955d85939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Krzewent,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6452b98bf48d4" /><Relationship Type="http://schemas.openxmlformats.org/officeDocument/2006/relationships/numbering" Target="/word/numbering.xml" Id="R164b990ee21b4fde" /><Relationship Type="http://schemas.openxmlformats.org/officeDocument/2006/relationships/settings" Target="/word/settings.xml" Id="Rc5c32541f5bd4d61" /><Relationship Type="http://schemas.openxmlformats.org/officeDocument/2006/relationships/image" Target="/word/media/43e9b2f2-bbb0-41a1-8242-40b0d4284312.png" Id="R8d9955d8593946bd" /></Relationships>
</file>