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f92c7b7be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21e2b06ed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7a1fa69c7414a" /><Relationship Type="http://schemas.openxmlformats.org/officeDocument/2006/relationships/numbering" Target="/word/numbering.xml" Id="R53e33badcaf14f8a" /><Relationship Type="http://schemas.openxmlformats.org/officeDocument/2006/relationships/settings" Target="/word/settings.xml" Id="R999a6f38c6db4859" /><Relationship Type="http://schemas.openxmlformats.org/officeDocument/2006/relationships/image" Target="/word/media/1319aaef-2389-4cb5-accc-3634852d7cb4.png" Id="R30f21e2b06ed4c0c" /></Relationships>
</file>