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efb94f002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e479aa8a8d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d81e00c19c4bef" /><Relationship Type="http://schemas.openxmlformats.org/officeDocument/2006/relationships/numbering" Target="/word/numbering.xml" Id="R981c66ba54d74caa" /><Relationship Type="http://schemas.openxmlformats.org/officeDocument/2006/relationships/settings" Target="/word/settings.xml" Id="Rfcdc3efcbd7743f1" /><Relationship Type="http://schemas.openxmlformats.org/officeDocument/2006/relationships/image" Target="/word/media/aa55caec-f634-40c0-a1db-f147c34e2537.png" Id="Rc9e479aa8a8d4801" /></Relationships>
</file>