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ab21e5aa3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a8a303c10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Krzycko Wielke,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b397e0af94d8d" /><Relationship Type="http://schemas.openxmlformats.org/officeDocument/2006/relationships/numbering" Target="/word/numbering.xml" Id="R14dc5cd58eff4871" /><Relationship Type="http://schemas.openxmlformats.org/officeDocument/2006/relationships/settings" Target="/word/settings.xml" Id="R085dd5a3a6c142e8" /><Relationship Type="http://schemas.openxmlformats.org/officeDocument/2006/relationships/image" Target="/word/media/47e946d6-777b-4e22-82f8-ad2a75e4a6d6.png" Id="R2c9a8a303c104182" /></Relationships>
</file>