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25609579641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8a74985b774a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c8b99453d435a" /><Relationship Type="http://schemas.openxmlformats.org/officeDocument/2006/relationships/numbering" Target="/word/numbering.xml" Id="R5624a3da2bb14b3e" /><Relationship Type="http://schemas.openxmlformats.org/officeDocument/2006/relationships/settings" Target="/word/settings.xml" Id="R6bd13bc3799c4ee8" /><Relationship Type="http://schemas.openxmlformats.org/officeDocument/2006/relationships/image" Target="/word/media/e95c3f05-6273-433f-bd8e-355b9eacb1b9.png" Id="R878a74985b774a80" /></Relationships>
</file>