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013eb35d6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4e5af1bbd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Krzynowloga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bd56078214104" /><Relationship Type="http://schemas.openxmlformats.org/officeDocument/2006/relationships/numbering" Target="/word/numbering.xml" Id="Rc4fc1e3ec2214560" /><Relationship Type="http://schemas.openxmlformats.org/officeDocument/2006/relationships/settings" Target="/word/settings.xml" Id="R8ff5d9c0c03549bd" /><Relationship Type="http://schemas.openxmlformats.org/officeDocument/2006/relationships/image" Target="/word/media/2ec87e67-2ea4-403c-ae92-5365fb0bc197.png" Id="R5ba4e5af1bbd47b3" /></Relationships>
</file>