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1cc92a3cf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f17a804d8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6d5ad6a194c55" /><Relationship Type="http://schemas.openxmlformats.org/officeDocument/2006/relationships/numbering" Target="/word/numbering.xml" Id="R6fb891289a9143f8" /><Relationship Type="http://schemas.openxmlformats.org/officeDocument/2006/relationships/settings" Target="/word/settings.xml" Id="R44237cc5f8d54913" /><Relationship Type="http://schemas.openxmlformats.org/officeDocument/2006/relationships/image" Target="/word/media/b01456e4-54c3-4f19-9641-20c80beb6c8d.png" Id="R2d1f17a804d845cb" /></Relationships>
</file>