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930058fdd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761fd3297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Krzywe Kolano,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e1b1f95b4886" /><Relationship Type="http://schemas.openxmlformats.org/officeDocument/2006/relationships/numbering" Target="/word/numbering.xml" Id="R4a872b8dc6cb4f05" /><Relationship Type="http://schemas.openxmlformats.org/officeDocument/2006/relationships/settings" Target="/word/settings.xml" Id="Rd6eac2a977b14486" /><Relationship Type="http://schemas.openxmlformats.org/officeDocument/2006/relationships/image" Target="/word/media/718b4b90-f6ef-4c52-b71d-5950496ab63c.png" Id="R642761fd3297430c" /></Relationships>
</file>