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0267aeb1e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b8282c4b9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Krzywe Kolo,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6defccf834cad" /><Relationship Type="http://schemas.openxmlformats.org/officeDocument/2006/relationships/numbering" Target="/word/numbering.xml" Id="Ra8030e7a804d4ab2" /><Relationship Type="http://schemas.openxmlformats.org/officeDocument/2006/relationships/settings" Target="/word/settings.xml" Id="R0b6abf5ea3454f8b" /><Relationship Type="http://schemas.openxmlformats.org/officeDocument/2006/relationships/image" Target="/word/media/5b261696-f34c-4ce8-a22b-fff69c342248.png" Id="Rb27b8282c4b94922" /></Relationships>
</file>