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1ffe58c45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ff39a5d04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Krzywolecz,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c3f46763e47c7" /><Relationship Type="http://schemas.openxmlformats.org/officeDocument/2006/relationships/numbering" Target="/word/numbering.xml" Id="R6233f5e52f634a77" /><Relationship Type="http://schemas.openxmlformats.org/officeDocument/2006/relationships/settings" Target="/word/settings.xml" Id="Re1f5ab8e15964405" /><Relationship Type="http://schemas.openxmlformats.org/officeDocument/2006/relationships/image" Target="/word/media/724fb8b3-827f-4482-a1f8-d0670c377d9f.png" Id="Rfb5ff39a5d044034" /></Relationships>
</file>