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683d65940845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78e55cac064a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Krzywowola,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eeb621e053463c" /><Relationship Type="http://schemas.openxmlformats.org/officeDocument/2006/relationships/numbering" Target="/word/numbering.xml" Id="Rfadccd6806e7430a" /><Relationship Type="http://schemas.openxmlformats.org/officeDocument/2006/relationships/settings" Target="/word/settings.xml" Id="R43a02992a8f046b0" /><Relationship Type="http://schemas.openxmlformats.org/officeDocument/2006/relationships/image" Target="/word/media/db0e977b-4fe6-4fe1-80d6-d6cb01fb77e4.png" Id="Rf078e55cac064a73" /></Relationships>
</file>