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1f10d841d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73ac4766e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6e37443894edb" /><Relationship Type="http://schemas.openxmlformats.org/officeDocument/2006/relationships/numbering" Target="/word/numbering.xml" Id="R450ec7b8866841bf" /><Relationship Type="http://schemas.openxmlformats.org/officeDocument/2006/relationships/settings" Target="/word/settings.xml" Id="Rb2b60620196f4cfe" /><Relationship Type="http://schemas.openxmlformats.org/officeDocument/2006/relationships/image" Target="/word/media/95d1aaa6-2208-4b63-94d0-a2562b2d0bab.png" Id="R65773ac4766e4b87" /></Relationships>
</file>