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1246f4afe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52572ac2a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ee821295b4ea6" /><Relationship Type="http://schemas.openxmlformats.org/officeDocument/2006/relationships/numbering" Target="/word/numbering.xml" Id="Rd9841122ecd94a91" /><Relationship Type="http://schemas.openxmlformats.org/officeDocument/2006/relationships/settings" Target="/word/settings.xml" Id="R2540a28c095040a9" /><Relationship Type="http://schemas.openxmlformats.org/officeDocument/2006/relationships/image" Target="/word/media/7ee253d7-ca90-45d2-b301-0d4dbf2cdec1.png" Id="Re8f52572ac2a43b9" /></Relationships>
</file>