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dacea9d72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30a6112e3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726f27d6d4f61" /><Relationship Type="http://schemas.openxmlformats.org/officeDocument/2006/relationships/numbering" Target="/word/numbering.xml" Id="R3f956f071a764a80" /><Relationship Type="http://schemas.openxmlformats.org/officeDocument/2006/relationships/settings" Target="/word/settings.xml" Id="R163730bcd1214b97" /><Relationship Type="http://schemas.openxmlformats.org/officeDocument/2006/relationships/image" Target="/word/media/bc17e185-2ef8-4d46-b4d8-f5c608578225.png" Id="Rc6730a6112e34199" /></Relationships>
</file>