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c282bd31f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bfd9b06c9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febebb4cf41cb" /><Relationship Type="http://schemas.openxmlformats.org/officeDocument/2006/relationships/numbering" Target="/word/numbering.xml" Id="Rd18421ecddc241b7" /><Relationship Type="http://schemas.openxmlformats.org/officeDocument/2006/relationships/settings" Target="/word/settings.xml" Id="Raff97f4ac123440c" /><Relationship Type="http://schemas.openxmlformats.org/officeDocument/2006/relationships/image" Target="/word/media/09acdda2-9a7d-460b-a5c7-4a6143125929.png" Id="R33cbfd9b06c9444d" /></Relationships>
</file>