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2a3b2084234c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9c825cc5eb48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05c8d4e7b84688" /><Relationship Type="http://schemas.openxmlformats.org/officeDocument/2006/relationships/numbering" Target="/word/numbering.xml" Id="Ra55e8478a3f14167" /><Relationship Type="http://schemas.openxmlformats.org/officeDocument/2006/relationships/settings" Target="/word/settings.xml" Id="Re2671041a17e4cbd" /><Relationship Type="http://schemas.openxmlformats.org/officeDocument/2006/relationships/image" Target="/word/media/62a15d80-e64f-4aae-8aa8-1f256065a1c2.png" Id="Rf89c825cc5eb48db" /></Relationships>
</file>