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444d2ac89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445a52dd3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Ksawery,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de63faeeb4d43" /><Relationship Type="http://schemas.openxmlformats.org/officeDocument/2006/relationships/numbering" Target="/word/numbering.xml" Id="R2bc25d5db3cb4802" /><Relationship Type="http://schemas.openxmlformats.org/officeDocument/2006/relationships/settings" Target="/word/settings.xml" Id="Re3bc990d475a45c7" /><Relationship Type="http://schemas.openxmlformats.org/officeDocument/2006/relationships/image" Target="/word/media/0dd16ab9-b3be-48ab-9559-4be3691f36de.png" Id="Re8445a52dd3543dd" /></Relationships>
</file>