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b4f830d73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f4406fc88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Ksiaz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a05c6538e469d" /><Relationship Type="http://schemas.openxmlformats.org/officeDocument/2006/relationships/numbering" Target="/word/numbering.xml" Id="R464e21d3f1ea41fa" /><Relationship Type="http://schemas.openxmlformats.org/officeDocument/2006/relationships/settings" Target="/word/settings.xml" Id="R2c8f285db04a40ea" /><Relationship Type="http://schemas.openxmlformats.org/officeDocument/2006/relationships/image" Target="/word/media/b0b92a58-092a-468b-b343-05be3d25e662.png" Id="R5def4406fc88458a" /></Relationships>
</file>