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94145d37f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4c3f5e714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f26e15fa44ce9" /><Relationship Type="http://schemas.openxmlformats.org/officeDocument/2006/relationships/numbering" Target="/word/numbering.xml" Id="R7a796b26063e4a1e" /><Relationship Type="http://schemas.openxmlformats.org/officeDocument/2006/relationships/settings" Target="/word/settings.xml" Id="R153f89fa587c4e6e" /><Relationship Type="http://schemas.openxmlformats.org/officeDocument/2006/relationships/image" Target="/word/media/f66858a5-d82f-49cd-a620-275216aaa880.png" Id="R2144c3f5e7144fca" /></Relationships>
</file>